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ADE2" w14:textId="247FAD60" w:rsidR="003B15FE" w:rsidRPr="00052EA5" w:rsidRDefault="003B15FE" w:rsidP="00052EA5">
      <w:pPr>
        <w:jc w:val="both"/>
        <w:rPr>
          <w:i/>
          <w:iCs/>
        </w:rPr>
      </w:pPr>
      <w:bookmarkStart w:id="0" w:name="_Hlk124432625"/>
      <w:r w:rsidRPr="00052EA5">
        <w:rPr>
          <w:i/>
          <w:iCs/>
        </w:rPr>
        <w:t>Palume:</w:t>
      </w:r>
    </w:p>
    <w:p w14:paraId="6979A296" w14:textId="0E2FA44B" w:rsidR="003B15FE" w:rsidRPr="00052EA5" w:rsidRDefault="003B15FE" w:rsidP="00052EA5">
      <w:pPr>
        <w:pStyle w:val="Loendilik"/>
        <w:numPr>
          <w:ilvl w:val="0"/>
          <w:numId w:val="1"/>
        </w:numPr>
        <w:jc w:val="both"/>
        <w:rPr>
          <w:i/>
          <w:iCs/>
        </w:rPr>
      </w:pPr>
      <w:r w:rsidRPr="00052EA5">
        <w:rPr>
          <w:i/>
          <w:iCs/>
        </w:rPr>
        <w:t xml:space="preserve">täita allolevas </w:t>
      </w:r>
      <w:r w:rsidRPr="00052EA5">
        <w:rPr>
          <w:i/>
          <w:iCs/>
          <w:color w:val="000000" w:themeColor="text1"/>
        </w:rPr>
        <w:t>riigieelarvelise toetuse kasutamise kinnituses halliga märgistatud</w:t>
      </w:r>
      <w:r w:rsidRPr="00052EA5">
        <w:rPr>
          <w:i/>
          <w:iCs/>
        </w:rPr>
        <w:t xml:space="preserve"> </w:t>
      </w:r>
      <w:r w:rsidR="007E573D" w:rsidRPr="00052EA5">
        <w:rPr>
          <w:i/>
          <w:iCs/>
        </w:rPr>
        <w:t>väljad</w:t>
      </w:r>
      <w:r w:rsidRPr="00052EA5">
        <w:rPr>
          <w:i/>
          <w:iCs/>
        </w:rPr>
        <w:t>;</w:t>
      </w:r>
    </w:p>
    <w:p w14:paraId="7A5F30CD" w14:textId="77777777" w:rsidR="003B15FE" w:rsidRPr="00052EA5" w:rsidRDefault="003B15FE" w:rsidP="00052EA5">
      <w:pPr>
        <w:pStyle w:val="Loendilik"/>
        <w:numPr>
          <w:ilvl w:val="0"/>
          <w:numId w:val="1"/>
        </w:numPr>
        <w:jc w:val="both"/>
        <w:rPr>
          <w:i/>
          <w:iCs/>
        </w:rPr>
      </w:pPr>
      <w:r w:rsidRPr="00052EA5">
        <w:rPr>
          <w:i/>
          <w:iCs/>
        </w:rPr>
        <w:t>allkirjastada kinnitus digitaalselt;</w:t>
      </w:r>
    </w:p>
    <w:p w14:paraId="30E02049" w14:textId="6FCE673D" w:rsidR="003B15FE" w:rsidRPr="00052EA5" w:rsidRDefault="003B15FE" w:rsidP="00052EA5">
      <w:pPr>
        <w:pStyle w:val="Loendilik"/>
        <w:numPr>
          <w:ilvl w:val="0"/>
          <w:numId w:val="1"/>
        </w:numPr>
        <w:jc w:val="both"/>
        <w:rPr>
          <w:i/>
          <w:iCs/>
        </w:rPr>
      </w:pPr>
      <w:r w:rsidRPr="00052EA5">
        <w:rPr>
          <w:i/>
          <w:iCs/>
        </w:rPr>
        <w:t>saata</w:t>
      </w:r>
      <w:r w:rsidR="00D42DA8">
        <w:rPr>
          <w:i/>
          <w:iCs/>
        </w:rPr>
        <w:t xml:space="preserve"> kinnitus</w:t>
      </w:r>
      <w:r w:rsidRPr="00052EA5">
        <w:rPr>
          <w:i/>
          <w:iCs/>
        </w:rPr>
        <w:t xml:space="preserve"> e-posti aadressil </w:t>
      </w:r>
      <w:hyperlink r:id="rId5" w:history="1">
        <w:r w:rsidRPr="00052EA5">
          <w:rPr>
            <w:rStyle w:val="Hperlink"/>
            <w:i/>
            <w:iCs/>
            <w:color w:val="auto"/>
          </w:rPr>
          <w:t>min@kul.ee</w:t>
        </w:r>
      </w:hyperlink>
      <w:r w:rsidRPr="00052EA5">
        <w:rPr>
          <w:i/>
          <w:iCs/>
        </w:rPr>
        <w:t xml:space="preserve"> hiljemalt 31.12.2023.</w:t>
      </w:r>
    </w:p>
    <w:bookmarkEnd w:id="0"/>
    <w:p w14:paraId="21435515" w14:textId="77777777" w:rsidR="003B15FE" w:rsidRDefault="003B15FE" w:rsidP="003B15FE">
      <w:pPr>
        <w:rPr>
          <w:b/>
        </w:rPr>
      </w:pPr>
    </w:p>
    <w:p w14:paraId="2F23C1D3" w14:textId="77777777" w:rsidR="003B15FE" w:rsidRDefault="003B15FE" w:rsidP="003B15FE">
      <w:pPr>
        <w:rPr>
          <w:b/>
        </w:rPr>
      </w:pPr>
    </w:p>
    <w:p w14:paraId="09CF822A" w14:textId="77777777" w:rsidR="003B15FE" w:rsidRDefault="003B15FE" w:rsidP="003B15FE">
      <w:pPr>
        <w:rPr>
          <w:b/>
        </w:rPr>
      </w:pPr>
    </w:p>
    <w:p w14:paraId="78C135CF" w14:textId="77777777" w:rsidR="003B15FE" w:rsidRPr="00AF6584" w:rsidRDefault="003B15FE" w:rsidP="003B15FE">
      <w:pPr>
        <w:rPr>
          <w:b/>
        </w:rPr>
      </w:pPr>
      <w:r>
        <w:rPr>
          <w:b/>
        </w:rPr>
        <w:t>RIIGIEELARVELISE T</w:t>
      </w:r>
      <w:r w:rsidRPr="00AF6584">
        <w:rPr>
          <w:b/>
        </w:rPr>
        <w:t>OETUSE KASUTAMISE KINNITUS</w:t>
      </w:r>
    </w:p>
    <w:p w14:paraId="273A3B04" w14:textId="77777777" w:rsidR="003B15FE" w:rsidRPr="00AF6584" w:rsidRDefault="003B15FE" w:rsidP="003B15FE"/>
    <w:p w14:paraId="7FF6C2D2" w14:textId="316ED7C4" w:rsidR="003B15FE" w:rsidRPr="00AF6584" w:rsidRDefault="003B15FE" w:rsidP="00052EA5">
      <w:pPr>
        <w:jc w:val="both"/>
      </w:pPr>
      <w:r w:rsidRPr="00AF6584">
        <w:t xml:space="preserve">Mina, </w:t>
      </w:r>
      <w:proofErr w:type="spellStart"/>
      <w:r w:rsidR="00260D61" w:rsidRPr="00260D61">
        <w:rPr>
          <w:b/>
          <w:bCs/>
          <w:iCs/>
        </w:rPr>
        <w:t>Kehala</w:t>
      </w:r>
      <w:proofErr w:type="spellEnd"/>
      <w:r w:rsidR="00260D61" w:rsidRPr="00260D61">
        <w:rPr>
          <w:b/>
          <w:bCs/>
          <w:iCs/>
        </w:rPr>
        <w:t xml:space="preserve"> Mittetulundusühing, registrikood 80313183, juhatuse liige </w:t>
      </w:r>
      <w:r w:rsidR="00260D61">
        <w:rPr>
          <w:b/>
          <w:bCs/>
          <w:iCs/>
        </w:rPr>
        <w:t>Oleg</w:t>
      </w:r>
      <w:r w:rsidR="00260D61" w:rsidRPr="00260D61">
        <w:rPr>
          <w:b/>
          <w:bCs/>
          <w:iCs/>
        </w:rPr>
        <w:t xml:space="preserve"> Gross</w:t>
      </w:r>
      <w:r w:rsidR="00D42DA8">
        <w:rPr>
          <w:iCs/>
        </w:rPr>
        <w:t>,</w:t>
      </w:r>
      <w:r w:rsidRPr="00AF6584">
        <w:rPr>
          <w:i/>
        </w:rPr>
        <w:t xml:space="preserve"> </w:t>
      </w:r>
      <w:r w:rsidRPr="00AF6584">
        <w:t>toetuse saaja esindusõiguslik isik, kinnitan, et Kultuuriministeeriumi eraldatud toetus summas</w:t>
      </w:r>
      <w:r w:rsidR="00ED2ECA">
        <w:t xml:space="preserve"> </w:t>
      </w:r>
      <w:r w:rsidR="00260D61" w:rsidRPr="00260D61">
        <w:rPr>
          <w:b/>
          <w:bCs/>
          <w:iCs/>
        </w:rPr>
        <w:t>20 000</w:t>
      </w:r>
      <w:r w:rsidRPr="00AF6584">
        <w:t xml:space="preserve"> </w:t>
      </w:r>
      <w:r w:rsidRPr="00260D61">
        <w:rPr>
          <w:b/>
          <w:bCs/>
        </w:rPr>
        <w:t xml:space="preserve">eurot </w:t>
      </w:r>
      <w:r w:rsidRPr="00AF6584">
        <w:t xml:space="preserve">on kasutatud </w:t>
      </w:r>
      <w:r w:rsidR="00260D61">
        <w:rPr>
          <w:iCs/>
        </w:rPr>
        <w:t>31.12.2023</w:t>
      </w:r>
      <w:r w:rsidRPr="00AF6584">
        <w:rPr>
          <w:color w:val="FF0000"/>
        </w:rPr>
        <w:t xml:space="preserve"> </w:t>
      </w:r>
      <w:r w:rsidRPr="00AF6584">
        <w:t xml:space="preserve">seisuga lepingus ette nähtud </w:t>
      </w:r>
      <w:r w:rsidRPr="00CF3ED1">
        <w:t>tingimuste</w:t>
      </w:r>
      <w:r>
        <w:t xml:space="preserve"> </w:t>
      </w:r>
      <w:r w:rsidRPr="00AF6584">
        <w:t>kohaselt.</w:t>
      </w:r>
    </w:p>
    <w:p w14:paraId="389CDF3C" w14:textId="77777777" w:rsidR="003B15FE" w:rsidRPr="00AF6584" w:rsidRDefault="003B15FE" w:rsidP="00052EA5">
      <w:pPr>
        <w:jc w:val="both"/>
      </w:pPr>
    </w:p>
    <w:p w14:paraId="01E091EE" w14:textId="2255C1B9" w:rsidR="003B15FE" w:rsidRPr="003B15FE" w:rsidRDefault="003B15FE" w:rsidP="00260D61">
      <w:pPr>
        <w:jc w:val="both"/>
      </w:pPr>
      <w:r w:rsidRPr="00AF6584">
        <w:t xml:space="preserve">Eraldatud toetusest on kasutamata </w:t>
      </w:r>
      <w:r w:rsidR="00260D61">
        <w:rPr>
          <w:iCs/>
        </w:rPr>
        <w:t>0</w:t>
      </w:r>
      <w:r w:rsidRPr="00484361">
        <w:t xml:space="preserve"> </w:t>
      </w:r>
      <w:r w:rsidRPr="00AF6584">
        <w:t>eurot</w:t>
      </w:r>
      <w:r w:rsidR="00260D61">
        <w:t>.</w:t>
      </w:r>
    </w:p>
    <w:p w14:paraId="1F4B09BD" w14:textId="77777777" w:rsidR="003B15FE" w:rsidRPr="00AF6584" w:rsidRDefault="003B15FE" w:rsidP="00052EA5">
      <w:pPr>
        <w:jc w:val="both"/>
      </w:pPr>
    </w:p>
    <w:p w14:paraId="1CC16CEF" w14:textId="77777777" w:rsidR="00096749" w:rsidRDefault="00096749" w:rsidP="00052EA5">
      <w:pPr>
        <w:jc w:val="both"/>
      </w:pPr>
    </w:p>
    <w:p w14:paraId="437CCC10" w14:textId="5FED2FC3" w:rsidR="003B15FE" w:rsidRPr="00260D61" w:rsidRDefault="00260D61" w:rsidP="00052EA5">
      <w:pPr>
        <w:jc w:val="both"/>
        <w:rPr>
          <w:sz w:val="20"/>
          <w:szCs w:val="20"/>
        </w:rPr>
      </w:pPr>
      <w:r>
        <w:rPr>
          <w:sz w:val="20"/>
          <w:szCs w:val="20"/>
        </w:rPr>
        <w:t>/</w:t>
      </w:r>
      <w:r w:rsidR="003B15FE" w:rsidRPr="00260D61">
        <w:rPr>
          <w:sz w:val="20"/>
          <w:szCs w:val="20"/>
        </w:rPr>
        <w:t>allkirjastatud digitaalselt</w:t>
      </w:r>
      <w:r>
        <w:rPr>
          <w:sz w:val="20"/>
          <w:szCs w:val="20"/>
        </w:rPr>
        <w:t>/</w:t>
      </w:r>
    </w:p>
    <w:p w14:paraId="4B4F5F29" w14:textId="47012399" w:rsidR="00260D61" w:rsidRPr="00260D61" w:rsidRDefault="00260D61" w:rsidP="00052EA5">
      <w:pPr>
        <w:jc w:val="both"/>
      </w:pPr>
      <w:r w:rsidRPr="00260D61">
        <w:t>Oleg Gross</w:t>
      </w:r>
    </w:p>
    <w:p w14:paraId="11BF6C71" w14:textId="4660069D" w:rsidR="00260D61" w:rsidRPr="00260D61" w:rsidRDefault="00260D61" w:rsidP="00052EA5">
      <w:pPr>
        <w:jc w:val="both"/>
      </w:pPr>
      <w:proofErr w:type="spellStart"/>
      <w:r w:rsidRPr="00260D61">
        <w:t>Kehala</w:t>
      </w:r>
      <w:proofErr w:type="spellEnd"/>
      <w:r w:rsidRPr="00260D61">
        <w:t xml:space="preserve"> MTÜ</w:t>
      </w:r>
    </w:p>
    <w:p w14:paraId="6CEA90BF" w14:textId="72CF0663" w:rsidR="00260D61" w:rsidRPr="00260D61" w:rsidRDefault="00260D61" w:rsidP="00052EA5">
      <w:pPr>
        <w:jc w:val="both"/>
      </w:pPr>
      <w:r w:rsidRPr="00260D61">
        <w:t>Juhatuse liige</w:t>
      </w:r>
    </w:p>
    <w:sectPr w:rsidR="00260D61" w:rsidRPr="0026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0A77"/>
    <w:multiLevelType w:val="hybridMultilevel"/>
    <w:tmpl w:val="37181C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CA"/>
    <w:rsid w:val="00052EA5"/>
    <w:rsid w:val="00096749"/>
    <w:rsid w:val="00222782"/>
    <w:rsid w:val="00260D61"/>
    <w:rsid w:val="003B15FE"/>
    <w:rsid w:val="007E573D"/>
    <w:rsid w:val="00D42DA8"/>
    <w:rsid w:val="00E25A3F"/>
    <w:rsid w:val="00E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532B"/>
  <w15:chartTrackingRefBased/>
  <w15:docId w15:val="{FB4F1276-B06C-46B9-978C-5B1D6650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B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rsid w:val="003B15FE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3B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@kul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Viirmets</dc:creator>
  <cp:keywords/>
  <dc:description/>
  <cp:lastModifiedBy>Rita Uukkivi</cp:lastModifiedBy>
  <cp:revision>4</cp:revision>
  <dcterms:created xsi:type="dcterms:W3CDTF">2023-01-12T14:13:00Z</dcterms:created>
  <dcterms:modified xsi:type="dcterms:W3CDTF">2024-02-22T04:56:00Z</dcterms:modified>
</cp:coreProperties>
</file>